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0B6" w:rsidRDefault="004330B6" w:rsidP="004330B6"/>
    <w:p w:rsidR="004330B6" w:rsidRDefault="004330B6" w:rsidP="004330B6"/>
    <w:p w:rsidR="004330B6" w:rsidRDefault="004330B6" w:rsidP="004330B6">
      <w:pPr>
        <w:jc w:val="center"/>
        <w:rPr>
          <w:b/>
          <w:sz w:val="24"/>
          <w:szCs w:val="24"/>
        </w:rPr>
      </w:pPr>
      <w:r w:rsidRPr="004330B6">
        <w:rPr>
          <w:b/>
          <w:sz w:val="24"/>
          <w:szCs w:val="24"/>
        </w:rPr>
        <w:t>Allegato 1</w:t>
      </w:r>
      <w:proofErr w:type="gramStart"/>
      <w:r w:rsidR="00FB3F14">
        <w:rPr>
          <w:b/>
          <w:sz w:val="24"/>
          <w:szCs w:val="24"/>
        </w:rPr>
        <w:t xml:space="preserve">) </w:t>
      </w:r>
      <w:r w:rsidR="00995F10">
        <w:rPr>
          <w:b/>
          <w:sz w:val="24"/>
          <w:szCs w:val="24"/>
        </w:rPr>
        <w:t xml:space="preserve"> (</w:t>
      </w:r>
      <w:proofErr w:type="gramEnd"/>
      <w:r w:rsidR="00995F10">
        <w:rPr>
          <w:b/>
          <w:sz w:val="24"/>
          <w:szCs w:val="24"/>
        </w:rPr>
        <w:t xml:space="preserve">a cura del Pediatra di Libera Scelta o Medico Generale) </w:t>
      </w:r>
      <w:bookmarkStart w:id="0" w:name="_GoBack"/>
      <w:bookmarkEnd w:id="0"/>
    </w:p>
    <w:p w:rsidR="004330B6" w:rsidRPr="004330B6" w:rsidRDefault="004330B6" w:rsidP="004330B6">
      <w:pPr>
        <w:jc w:val="center"/>
        <w:rPr>
          <w:b/>
          <w:sz w:val="24"/>
          <w:szCs w:val="24"/>
        </w:rPr>
      </w:pPr>
    </w:p>
    <w:p w:rsidR="004330B6" w:rsidRDefault="004330B6" w:rsidP="004330B6">
      <w:r>
        <w:t xml:space="preserve">“Attesto che ______________________________________________, nato/a </w:t>
      </w:r>
      <w:proofErr w:type="spellStart"/>
      <w:r>
        <w:t>a</w:t>
      </w:r>
      <w:proofErr w:type="spellEnd"/>
    </w:p>
    <w:p w:rsidR="004330B6" w:rsidRDefault="004330B6" w:rsidP="004330B6">
      <w:r>
        <w:t>________________________ il ________________________, residente a</w:t>
      </w:r>
    </w:p>
    <w:p w:rsidR="004330B6" w:rsidRDefault="004330B6" w:rsidP="004330B6">
      <w:r>
        <w:t>___________________________ in Via __________________________________________,</w:t>
      </w:r>
    </w:p>
    <w:p w:rsidR="004330B6" w:rsidRDefault="004330B6" w:rsidP="004330B6">
      <w:proofErr w:type="gramStart"/>
      <w:r>
        <w:t>è</w:t>
      </w:r>
      <w:proofErr w:type="gramEnd"/>
      <w:r>
        <w:t xml:space="preserve"> risultato/a negativo a due tamponi effettuati a distanza di 24 ore l’uno dall’altro, sulla base</w:t>
      </w:r>
    </w:p>
    <w:p w:rsidR="004330B6" w:rsidRDefault="004330B6" w:rsidP="004330B6">
      <w:proofErr w:type="gramStart"/>
      <w:r>
        <w:t>della</w:t>
      </w:r>
      <w:proofErr w:type="gramEnd"/>
      <w:r>
        <w:t xml:space="preserve"> documentazione acquisita, e pertanto si rilascia attestato di nulla-osta al rientro in</w:t>
      </w:r>
    </w:p>
    <w:p w:rsidR="004330B6" w:rsidRDefault="004330B6" w:rsidP="004330B6">
      <w:proofErr w:type="gramStart"/>
      <w:r>
        <w:t>comunità</w:t>
      </w:r>
      <w:proofErr w:type="gramEnd"/>
      <w:r>
        <w:t>, sulla scorta di quanto indicato nella circolare della Ministero della Salute n. 30847 del</w:t>
      </w:r>
    </w:p>
    <w:p w:rsidR="004330B6" w:rsidRDefault="004330B6" w:rsidP="004330B6">
      <w:r>
        <w:t>24 settembre 2020.</w:t>
      </w:r>
    </w:p>
    <w:p w:rsidR="00BB44B0" w:rsidRDefault="00BB44B0" w:rsidP="004330B6"/>
    <w:p w:rsidR="00BB44B0" w:rsidRDefault="00BB44B0" w:rsidP="004330B6"/>
    <w:p w:rsidR="00BB44B0" w:rsidRDefault="00BB44B0" w:rsidP="004330B6"/>
    <w:p w:rsidR="00BB44B0" w:rsidRDefault="00BB44B0" w:rsidP="00BB44B0">
      <w:r>
        <w:t>Data________________________                                                                 Firma_________________________</w:t>
      </w:r>
    </w:p>
    <w:p w:rsidR="00BB44B0" w:rsidRDefault="00BB44B0" w:rsidP="004330B6"/>
    <w:sectPr w:rsidR="00BB44B0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131B" w:rsidRDefault="0018131B" w:rsidP="004330B6">
      <w:pPr>
        <w:spacing w:after="0" w:line="240" w:lineRule="auto"/>
      </w:pPr>
      <w:r>
        <w:separator/>
      </w:r>
    </w:p>
  </w:endnote>
  <w:endnote w:type="continuationSeparator" w:id="0">
    <w:p w:rsidR="0018131B" w:rsidRDefault="0018131B" w:rsidP="004330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,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131B" w:rsidRDefault="0018131B" w:rsidP="004330B6">
      <w:pPr>
        <w:spacing w:after="0" w:line="240" w:lineRule="auto"/>
      </w:pPr>
      <w:r>
        <w:separator/>
      </w:r>
    </w:p>
  </w:footnote>
  <w:footnote w:type="continuationSeparator" w:id="0">
    <w:p w:rsidR="0018131B" w:rsidRDefault="0018131B" w:rsidP="004330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0B6" w:rsidRPr="00995F10" w:rsidRDefault="004330B6" w:rsidP="004330B6">
    <w:pPr>
      <w:autoSpaceDE w:val="0"/>
      <w:autoSpaceDN w:val="0"/>
      <w:adjustRightInd w:val="0"/>
      <w:spacing w:after="0" w:line="240" w:lineRule="auto"/>
      <w:rPr>
        <w:rFonts w:ascii="Calibri,Bold" w:hAnsi="Calibri,Bold" w:cs="Calibri,Bold"/>
        <w:b/>
        <w:bCs/>
        <w:color w:val="365F91" w:themeColor="accent1" w:themeShade="BF"/>
      </w:rPr>
    </w:pPr>
    <w:r w:rsidRPr="00995F10">
      <w:rPr>
        <w:rFonts w:ascii="Calibri,Bold" w:hAnsi="Calibri,Bold" w:cs="Calibri,Bold"/>
        <w:b/>
        <w:bCs/>
        <w:color w:val="365F91" w:themeColor="accent1" w:themeShade="BF"/>
      </w:rPr>
      <w:t>ASSENZA SCOLASTICA PER MANIFESTAZIONE DI SINTOMI DI SOSPETTO DI COVID-19</w:t>
    </w:r>
  </w:p>
  <w:p w:rsidR="004330B6" w:rsidRPr="00995F10" w:rsidRDefault="004330B6" w:rsidP="004330B6">
    <w:pPr>
      <w:autoSpaceDE w:val="0"/>
      <w:autoSpaceDN w:val="0"/>
      <w:adjustRightInd w:val="0"/>
      <w:spacing w:after="0" w:line="240" w:lineRule="auto"/>
      <w:rPr>
        <w:rFonts w:ascii="Calibri" w:hAnsi="Calibri" w:cs="Calibri"/>
        <w:color w:val="365F91" w:themeColor="accent1" w:themeShade="BF"/>
      </w:rPr>
    </w:pPr>
    <w:r w:rsidRPr="00995F10">
      <w:rPr>
        <w:rFonts w:ascii="Calibri" w:hAnsi="Calibri" w:cs="Calibri"/>
        <w:color w:val="365F91" w:themeColor="accent1" w:themeShade="BF"/>
      </w:rPr>
      <w:t>ALUNNO CON SINTOMATOLOGIA A SCUOLA O A CASA</w:t>
    </w:r>
    <w:r w:rsidRPr="00995F10">
      <w:rPr>
        <w:rFonts w:cstheme="minorHAnsi"/>
        <w:color w:val="365F91" w:themeColor="accent1" w:themeShade="BF"/>
      </w:rPr>
      <w:t xml:space="preserve">, </w:t>
    </w:r>
    <w:r w:rsidRPr="00995F10">
      <w:rPr>
        <w:rFonts w:cstheme="minorHAnsi"/>
        <w:b/>
        <w:bCs/>
        <w:color w:val="365F91" w:themeColor="accent1" w:themeShade="BF"/>
      </w:rPr>
      <w:t>POSITIVO AL TEST DIAGNOSTICO</w:t>
    </w:r>
    <w:r w:rsidRPr="00995F10">
      <w:rPr>
        <w:rFonts w:ascii="Calibri" w:hAnsi="Calibri" w:cs="Calibri"/>
        <w:color w:val="365F91" w:themeColor="accent1" w:themeShade="BF"/>
      </w:rPr>
      <w:t>:</w:t>
    </w:r>
  </w:p>
  <w:p w:rsidR="004330B6" w:rsidRDefault="004330B6" w:rsidP="004330B6">
    <w:pPr>
      <w:autoSpaceDE w:val="0"/>
      <w:autoSpaceDN w:val="0"/>
      <w:adjustRightInd w:val="0"/>
      <w:spacing w:after="0" w:line="240" w:lineRule="auto"/>
      <w:rPr>
        <w:rFonts w:ascii="Calibri" w:hAnsi="Calibri" w:cs="Calibri"/>
        <w:color w:val="365F91" w:themeColor="accent1" w:themeShade="BF"/>
      </w:rPr>
    </w:pPr>
    <w:r w:rsidRPr="00995F10">
      <w:rPr>
        <w:rFonts w:ascii="Calibri" w:hAnsi="Calibri" w:cs="Calibri"/>
        <w:color w:val="365F91" w:themeColor="accent1" w:themeShade="BF"/>
      </w:rPr>
      <w:t xml:space="preserve">Sarà sufficiente un’attestazione di avvenuta guarigione e nulla osta all’ingresso o rientro in comunità </w:t>
    </w:r>
    <w:r w:rsidRPr="00995F10">
      <w:rPr>
        <w:rFonts w:ascii="Calibri,BoldItalic" w:hAnsi="Calibri,BoldItalic" w:cs="Calibri,BoldItalic"/>
        <w:b/>
        <w:bCs/>
        <w:i/>
        <w:iCs/>
        <w:color w:val="365F91" w:themeColor="accent1" w:themeShade="BF"/>
      </w:rPr>
      <w:t>(Allegato 1)</w:t>
    </w:r>
    <w:r w:rsidRPr="00995F10">
      <w:rPr>
        <w:rFonts w:ascii="Calibri" w:hAnsi="Calibri" w:cs="Calibri"/>
        <w:color w:val="365F91" w:themeColor="accent1" w:themeShade="BF"/>
      </w:rPr>
      <w:t>.</w:t>
    </w:r>
    <w:r w:rsidR="00995F10" w:rsidRPr="00995F10">
      <w:rPr>
        <w:rFonts w:ascii="Calibri" w:hAnsi="Calibri" w:cs="Calibri"/>
        <w:color w:val="365F91" w:themeColor="accent1" w:themeShade="BF"/>
      </w:rPr>
      <w:t xml:space="preserve"> </w:t>
    </w:r>
  </w:p>
  <w:p w:rsidR="006C6454" w:rsidRPr="00995F10" w:rsidRDefault="006C6454" w:rsidP="004330B6">
    <w:pPr>
      <w:autoSpaceDE w:val="0"/>
      <w:autoSpaceDN w:val="0"/>
      <w:adjustRightInd w:val="0"/>
      <w:spacing w:after="0" w:line="240" w:lineRule="auto"/>
      <w:rPr>
        <w:rFonts w:ascii="Calibri,Bold" w:hAnsi="Calibri,Bold" w:cs="Calibri,Bold"/>
        <w:b/>
        <w:bCs/>
        <w:color w:val="365F91" w:themeColor="accent1" w:themeShade="BF"/>
      </w:rPr>
    </w:pPr>
    <w:proofErr w:type="gramStart"/>
    <w:r>
      <w:rPr>
        <w:rFonts w:ascii="Calibri,Bold" w:hAnsi="Calibri,Bold" w:cs="Calibri,Bold"/>
        <w:b/>
        <w:bCs/>
        <w:i/>
        <w:color w:val="365F91" w:themeColor="accent1" w:themeShade="BF"/>
        <w:sz w:val="18"/>
        <w:szCs w:val="18"/>
      </w:rPr>
      <w:t>documento</w:t>
    </w:r>
    <w:proofErr w:type="gramEnd"/>
    <w:r>
      <w:rPr>
        <w:rFonts w:ascii="Calibri,Bold" w:hAnsi="Calibri,Bold" w:cs="Calibri,Bold"/>
        <w:b/>
        <w:bCs/>
        <w:i/>
        <w:color w:val="365F91" w:themeColor="accent1" w:themeShade="BF"/>
        <w:sz w:val="18"/>
        <w:szCs w:val="18"/>
      </w:rPr>
      <w:t xml:space="preserve"> di programmazione sanitaria per il “Rientro a scuola in sicurezza” Regione Campania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D0D"/>
    <w:rsid w:val="0018131B"/>
    <w:rsid w:val="00344DD7"/>
    <w:rsid w:val="00405731"/>
    <w:rsid w:val="004330B6"/>
    <w:rsid w:val="006C6454"/>
    <w:rsid w:val="007A2EF9"/>
    <w:rsid w:val="008F138D"/>
    <w:rsid w:val="00995F10"/>
    <w:rsid w:val="00BA55E9"/>
    <w:rsid w:val="00BB44B0"/>
    <w:rsid w:val="00D72D0D"/>
    <w:rsid w:val="00FB3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CDF618-1086-4668-9042-FE21FEE69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330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330B6"/>
  </w:style>
  <w:style w:type="paragraph" w:styleId="Pidipagina">
    <w:name w:val="footer"/>
    <w:basedOn w:val="Normale"/>
    <w:link w:val="PidipaginaCarattere"/>
    <w:uiPriority w:val="99"/>
    <w:unhideWhenUsed/>
    <w:rsid w:val="004330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330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628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PC OFFICINA</cp:lastModifiedBy>
  <cp:revision>10</cp:revision>
  <dcterms:created xsi:type="dcterms:W3CDTF">2020-10-01T11:57:00Z</dcterms:created>
  <dcterms:modified xsi:type="dcterms:W3CDTF">2020-10-09T04:32:00Z</dcterms:modified>
</cp:coreProperties>
</file>